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after="156" w:afterLines="50" w:line="240" w:lineRule="auto"/>
        <w:jc w:val="center"/>
        <w:rPr>
          <w:rFonts w:ascii="黑体" w:hAnsi="黑体" w:eastAsia="黑体"/>
          <w:b w:val="0"/>
          <w:bCs w:val="0"/>
          <w:kern w:val="44"/>
          <w:sz w:val="28"/>
          <w:szCs w:val="36"/>
        </w:rPr>
      </w:pPr>
      <w:r>
        <w:rPr>
          <w:rStyle w:val="15"/>
          <w:rFonts w:hint="eastAsia" w:ascii="黑体" w:hAnsi="黑体" w:eastAsia="黑体"/>
          <w:b w:val="0"/>
          <w:bCs w:val="0"/>
          <w:sz w:val="28"/>
          <w:szCs w:val="36"/>
          <w:lang w:val="en-US" w:eastAsia="zh-CN"/>
        </w:rPr>
        <w:t>MAH</w:t>
      </w:r>
      <w:r>
        <w:rPr>
          <w:rStyle w:val="15"/>
          <w:rFonts w:hint="eastAsia" w:ascii="黑体" w:hAnsi="黑体" w:eastAsia="黑体"/>
          <w:b w:val="0"/>
          <w:bCs w:val="0"/>
          <w:sz w:val="28"/>
          <w:szCs w:val="36"/>
        </w:rPr>
        <w:t>药品不良反应报告表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68"/>
        <w:gridCol w:w="822"/>
        <w:gridCol w:w="134"/>
        <w:gridCol w:w="689"/>
        <w:gridCol w:w="555"/>
        <w:gridCol w:w="406"/>
        <w:gridCol w:w="416"/>
        <w:gridCol w:w="551"/>
        <w:gridCol w:w="136"/>
        <w:gridCol w:w="306"/>
        <w:gridCol w:w="648"/>
        <w:gridCol w:w="282"/>
        <w:gridCol w:w="366"/>
        <w:gridCol w:w="649"/>
        <w:gridCol w:w="361"/>
        <w:gridCol w:w="138"/>
        <w:gridCol w:w="254"/>
        <w:gridCol w:w="752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194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患者信息（*必填项）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姓名/姓氏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出生日期/年龄</w:t>
            </w:r>
            <w:r>
              <w:rPr>
                <w:rFonts w:hint="eastAsia" w:ascii="仿宋_GB2312" w:hAnsi="等线" w:cs="宋体"/>
                <w:b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体重/kg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原患疾病</w:t>
            </w:r>
            <w:r>
              <w:rPr>
                <w:rFonts w:hint="eastAsia" w:ascii="仿宋_GB2312" w:hAnsi="等线" w:cs="宋体"/>
                <w:b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其他（如不良反应史）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87"/>
              </w:tabs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194" w:type="dxa"/>
            <w:gridSpan w:val="20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怀疑/并用药品（*必填项，位置不够可另附表格）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批准文号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通用名称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剂型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批号</w:t>
            </w:r>
          </w:p>
        </w:tc>
        <w:tc>
          <w:tcPr>
            <w:tcW w:w="10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上市许可持有人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用药起止日期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治疗疾病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给药途径</w:t>
            </w:r>
          </w:p>
        </w:tc>
        <w:tc>
          <w:tcPr>
            <w:tcW w:w="6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单次剂量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给药频次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起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止</w:t>
            </w:r>
          </w:p>
        </w:tc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9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对药品采取的措施：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□停止用药   □减少剂量   □增加剂量   □剂量不变   □不详 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194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不良反应（*必填项，位置不够可另附表格）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不良反应术语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发生时间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严重性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关联性评价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0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eastAsia="宋体"/>
                <w:sz w:val="20"/>
                <w:szCs w:val="21"/>
              </w:rPr>
              <w:t xml:space="preserve">严重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eastAsia="宋体"/>
                <w:sz w:val="20"/>
                <w:szCs w:val="21"/>
              </w:rPr>
              <w:t>一般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治愈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好转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未好转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有后遗症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不详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死亡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□肯定</w:t>
            </w:r>
            <w:r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□很可能 </w:t>
            </w:r>
          </w:p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□可能 □无法评价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0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eastAsia="宋体"/>
                <w:sz w:val="20"/>
                <w:szCs w:val="21"/>
              </w:rPr>
              <w:t xml:space="preserve">严重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eastAsia="宋体"/>
                <w:sz w:val="20"/>
                <w:szCs w:val="21"/>
              </w:rPr>
              <w:t>一般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治愈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好转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未好转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有后遗症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不详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死亡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□肯定</w:t>
            </w:r>
            <w:r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□很可能 </w:t>
            </w:r>
          </w:p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□可能 □无法评价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0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eastAsia="宋体"/>
                <w:sz w:val="20"/>
                <w:szCs w:val="21"/>
              </w:rPr>
              <w:t xml:space="preserve">严重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eastAsia="宋体"/>
                <w:sz w:val="20"/>
                <w:szCs w:val="21"/>
              </w:rPr>
              <w:t>一般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治愈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好转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未好转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有后遗症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不详 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□</w:t>
            </w: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死亡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□肯定 □很可能</w:t>
            </w:r>
          </w:p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□可能 □无法评价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0194" w:type="dxa"/>
            <w:gridSpan w:val="20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不良反应过程描述*（包括发生场所、症状、体征、临床检验等）及处理情况（可附页）：</w:t>
            </w:r>
          </w:p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等线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94" w:type="dxa"/>
            <w:gridSpan w:val="20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若导致死亡，死亡时间：</w:t>
            </w: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    直接死因：</w:t>
            </w: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194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rPr>
                <w:rFonts w:ascii="仿宋_GB2312" w:hAnsi="等线" w:eastAsia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报告人信息（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*必填项</w:t>
            </w:r>
            <w:r>
              <w:rPr>
                <w:rFonts w:hint="eastAsia" w:ascii="仿宋_GB2312" w:hAnsi="等线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姓氏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□医生 □药师 □护士 □患者/亲友 □其他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9065" w:type="dxa"/>
            <w:gridSpan w:val="19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cs="宋体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其他需说明的情况：</w:t>
            </w:r>
          </w:p>
          <w:p>
            <w:pPr>
              <w:adjustRightInd w:val="0"/>
              <w:snapToGrid w:val="0"/>
              <w:rPr>
                <w:rFonts w:ascii="仿宋_GB2312" w:hAnsi="等线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pBdr>
          <w:top w:val="single" w:color="auto" w:sz="4" w:space="1"/>
        </w:pBdr>
        <w:rPr>
          <w:rFonts w:ascii="Arial" w:hAnsi="Arial" w:eastAsia="宋体" w:cs="Arial"/>
          <w:color w:val="1F497D"/>
        </w:rPr>
      </w:pPr>
    </w:p>
    <w:p>
      <w:pPr>
        <w:pStyle w:val="6"/>
        <w:pBdr>
          <w:top w:val="single" w:color="auto" w:sz="4" w:space="1"/>
        </w:pBdr>
        <w:rPr>
          <w:rFonts w:ascii="Arial" w:hAnsi="Arial" w:eastAsia="宋体" w:cs="Arial"/>
          <w:color w:val="1F497D"/>
        </w:rPr>
      </w:pPr>
    </w:p>
    <w:p>
      <w:pPr>
        <w:pStyle w:val="6"/>
        <w:pBdr>
          <w:top w:val="single" w:color="auto" w:sz="4" w:space="1"/>
        </w:pBdr>
        <w:rPr>
          <w:rFonts w:ascii="Arial" w:hAnsi="Arial" w:eastAsia="宋体" w:cs="Arial"/>
          <w:color w:val="auto"/>
          <w:sz w:val="16"/>
          <w:szCs w:val="16"/>
        </w:rPr>
      </w:pPr>
      <w:r>
        <w:rPr>
          <w:rFonts w:hint="eastAsia" w:ascii="Arial" w:hAnsi="Arial" w:eastAsia="宋体" w:cs="Arial"/>
          <w:color w:val="auto"/>
          <w:sz w:val="18"/>
          <w:szCs w:val="18"/>
          <w:lang w:val="en-US" w:eastAsia="zh-CN"/>
        </w:rPr>
        <w:t>填表</w:t>
      </w:r>
      <w:r>
        <w:rPr>
          <w:rFonts w:hint="eastAsia" w:ascii="Arial" w:hAnsi="Arial" w:eastAsia="宋体" w:cs="Arial"/>
          <w:color w:val="auto"/>
          <w:sz w:val="18"/>
          <w:szCs w:val="18"/>
        </w:rPr>
        <w:t>注意事项：表中标记为*的项目为必填项，请准确填写</w:t>
      </w:r>
      <w:r>
        <w:rPr>
          <w:rFonts w:hint="eastAsia" w:ascii="Arial" w:hAnsi="Arial" w:eastAsia="宋体" w:cs="Arial"/>
          <w:color w:val="auto"/>
          <w:sz w:val="18"/>
          <w:szCs w:val="18"/>
          <w:lang w:eastAsia="zh-CN"/>
        </w:rPr>
        <w:t>，</w:t>
      </w:r>
      <w:r>
        <w:rPr>
          <w:rFonts w:hint="eastAsia" w:ascii="Arial" w:hAnsi="Arial" w:eastAsia="宋体" w:cs="Arial"/>
          <w:color w:val="auto"/>
          <w:sz w:val="18"/>
          <w:szCs w:val="18"/>
        </w:rPr>
        <w:t>尽量</w:t>
      </w:r>
      <w:r>
        <w:rPr>
          <w:rFonts w:hint="eastAsia" w:ascii="Arial" w:hAnsi="Arial" w:eastAsia="宋体" w:cs="Arial"/>
          <w:color w:val="auto"/>
          <w:sz w:val="18"/>
          <w:szCs w:val="18"/>
          <w:lang w:val="en-US" w:eastAsia="zh-CN"/>
        </w:rPr>
        <w:t>提供详细</w:t>
      </w:r>
      <w:r>
        <w:rPr>
          <w:rFonts w:hint="eastAsia" w:ascii="Arial" w:hAnsi="Arial" w:eastAsia="宋体" w:cs="Arial"/>
          <w:color w:val="auto"/>
          <w:sz w:val="18"/>
          <w:szCs w:val="18"/>
        </w:rPr>
        <w:t>信息</w:t>
      </w:r>
      <w:r>
        <w:rPr>
          <w:rFonts w:hint="eastAsia" w:ascii="Arial" w:hAnsi="Arial" w:eastAsia="宋体" w:cs="Arial"/>
          <w:color w:val="auto"/>
          <w:sz w:val="18"/>
          <w:szCs w:val="18"/>
          <w:lang w:eastAsia="zh-CN"/>
        </w:rPr>
        <w:t>；</w:t>
      </w:r>
      <w:r>
        <w:rPr>
          <w:rFonts w:hint="eastAsia" w:ascii="Arial" w:hAnsi="Arial" w:eastAsia="宋体" w:cs="Arial"/>
          <w:color w:val="auto"/>
          <w:sz w:val="18"/>
          <w:szCs w:val="18"/>
          <w:lang w:val="en-US" w:eastAsia="zh-CN"/>
        </w:rPr>
        <w:t>请您</w:t>
      </w:r>
      <w:r>
        <w:rPr>
          <w:rFonts w:hint="eastAsia" w:ascii="Arial" w:hAnsi="Arial" w:eastAsia="宋体" w:cs="Arial"/>
          <w:color w:val="auto"/>
          <w:sz w:val="18"/>
          <w:szCs w:val="18"/>
        </w:rPr>
        <w:t>留下有效联系方式，以便我们</w:t>
      </w:r>
      <w:r>
        <w:rPr>
          <w:rFonts w:hint="eastAsia" w:ascii="Arial" w:hAnsi="Arial" w:eastAsia="宋体" w:cs="Arial"/>
          <w:color w:val="auto"/>
          <w:sz w:val="18"/>
          <w:szCs w:val="18"/>
          <w:lang w:val="en-US" w:eastAsia="zh-CN"/>
        </w:rPr>
        <w:t>必要时进行随访</w:t>
      </w:r>
      <w:r>
        <w:rPr>
          <w:rFonts w:hint="eastAsia" w:ascii="Arial" w:hAnsi="Arial" w:eastAsia="宋体" w:cs="Arial"/>
          <w:color w:val="auto"/>
          <w:sz w:val="18"/>
          <w:szCs w:val="18"/>
        </w:rPr>
        <w:t>。</w:t>
      </w:r>
      <w:bookmarkStart w:id="0" w:name="_GoBack"/>
      <w:bookmarkEnd w:id="0"/>
    </w:p>
    <w:p>
      <w:pPr>
        <w:pStyle w:val="6"/>
        <w:pBdr>
          <w:top w:val="single" w:color="auto" w:sz="4" w:space="1"/>
        </w:pBdr>
        <w:rPr>
          <w:rFonts w:hint="eastAsia" w:ascii="Arial" w:hAnsi="Arial" w:eastAsia="宋体" w:cs="Arial"/>
          <w:color w:val="1F497D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0" w:footer="85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jc w:val="center"/>
      <w:rPr>
        <w:rFonts w:ascii="宋体" w:hAnsi="宋体" w:eastAsia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sz w:val="21"/>
        <w:szCs w:val="21"/>
        <w:lang w:eastAsia="zh-CN"/>
      </w:rPr>
      <w:t>，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W/uvu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ko+48wKQw0//vh+/Pnr&#10;eP+NzaI9nfMFZd05ygv9a+hpaJJU725BfvHMwk0j7FZdI0LXKFERvWl8mT14OuD4CLLp3kFFdcQu&#10;QALqazTRO3KDETq15nBujeoDk3R4eTmfXsw5k3Q1u8jn+TxVEMX42KEPbxQYFoOSI3U+gYv9rQ+R&#10;jCjGlFjLwlq3bep+a/86oMR4kshHvgPz0G/6kxkbqA4kA2EYJvpKFDSAXznraJBKbunfcNa+tWRE&#10;nLkxwDHYjIGwkh6WPHA2hDdhmM2dQ71tCHe0+prMWuskJLo6cDixpNFI+k5jHGfv4T5l/fm6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Vv7r7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adjustRightInd w:val="0"/>
      <w:spacing w:after="120" w:afterLines="50"/>
      <w:jc w:val="right"/>
      <w:rPr>
        <w:rFonts w:ascii="Arial" w:hAnsi="Arial" w:cs="Arial"/>
        <w:color w:val="FF0000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307773282" o:spid="_x0000_s1026" o:spt="136" type="#_x0000_t136" style="position:absolute;left:0pt;height:144pt;width:288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模板" style="font-family:宋体;font-size:144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307773281" o:spid="_x0000_s1025" o:spt="136" type="#_x0000_t136" style="position:absolute;left:0pt;height:144pt;width:288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模板" style="font-family:宋体;font-size:144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wNzIyNDlmOTViZmMzNmFhZTc4YzZiMDQwN2U0YjAifQ=="/>
  </w:docVars>
  <w:rsids>
    <w:rsidRoot w:val="0090284C"/>
    <w:rsid w:val="000006CB"/>
    <w:rsid w:val="00001ECE"/>
    <w:rsid w:val="000029B6"/>
    <w:rsid w:val="00003E60"/>
    <w:rsid w:val="000057C2"/>
    <w:rsid w:val="00006BDA"/>
    <w:rsid w:val="00020822"/>
    <w:rsid w:val="00020FE4"/>
    <w:rsid w:val="00022316"/>
    <w:rsid w:val="00031519"/>
    <w:rsid w:val="00035390"/>
    <w:rsid w:val="00036461"/>
    <w:rsid w:val="00037E99"/>
    <w:rsid w:val="00043E81"/>
    <w:rsid w:val="0005276A"/>
    <w:rsid w:val="000535D4"/>
    <w:rsid w:val="0006515F"/>
    <w:rsid w:val="000652D4"/>
    <w:rsid w:val="00065567"/>
    <w:rsid w:val="000728F9"/>
    <w:rsid w:val="000730C4"/>
    <w:rsid w:val="00075057"/>
    <w:rsid w:val="000800EF"/>
    <w:rsid w:val="00082AB8"/>
    <w:rsid w:val="000A1CF2"/>
    <w:rsid w:val="000A63F1"/>
    <w:rsid w:val="000B238A"/>
    <w:rsid w:val="000D0843"/>
    <w:rsid w:val="000E52F5"/>
    <w:rsid w:val="00102FE6"/>
    <w:rsid w:val="00106211"/>
    <w:rsid w:val="00113E95"/>
    <w:rsid w:val="00117D51"/>
    <w:rsid w:val="00120516"/>
    <w:rsid w:val="00133E7A"/>
    <w:rsid w:val="00134F9B"/>
    <w:rsid w:val="0013570F"/>
    <w:rsid w:val="0013613D"/>
    <w:rsid w:val="001365D0"/>
    <w:rsid w:val="00142E49"/>
    <w:rsid w:val="001471F7"/>
    <w:rsid w:val="00152B96"/>
    <w:rsid w:val="0015484C"/>
    <w:rsid w:val="00156993"/>
    <w:rsid w:val="00170CA6"/>
    <w:rsid w:val="001772AA"/>
    <w:rsid w:val="001775F3"/>
    <w:rsid w:val="00180936"/>
    <w:rsid w:val="001820FA"/>
    <w:rsid w:val="00195972"/>
    <w:rsid w:val="001A1890"/>
    <w:rsid w:val="001A6397"/>
    <w:rsid w:val="001A63DC"/>
    <w:rsid w:val="001B041D"/>
    <w:rsid w:val="001B498D"/>
    <w:rsid w:val="001C1E02"/>
    <w:rsid w:val="001E1CC6"/>
    <w:rsid w:val="001E2286"/>
    <w:rsid w:val="001E6123"/>
    <w:rsid w:val="001F5299"/>
    <w:rsid w:val="001F585C"/>
    <w:rsid w:val="0020402D"/>
    <w:rsid w:val="00207F91"/>
    <w:rsid w:val="0021097D"/>
    <w:rsid w:val="002110E6"/>
    <w:rsid w:val="00227424"/>
    <w:rsid w:val="00235496"/>
    <w:rsid w:val="00243A35"/>
    <w:rsid w:val="00247105"/>
    <w:rsid w:val="00265FA7"/>
    <w:rsid w:val="00266A9E"/>
    <w:rsid w:val="00270C3F"/>
    <w:rsid w:val="00272087"/>
    <w:rsid w:val="00272AD0"/>
    <w:rsid w:val="0028211B"/>
    <w:rsid w:val="00287161"/>
    <w:rsid w:val="00290599"/>
    <w:rsid w:val="00290D89"/>
    <w:rsid w:val="002956E5"/>
    <w:rsid w:val="002A5F27"/>
    <w:rsid w:val="002B47A4"/>
    <w:rsid w:val="002C080A"/>
    <w:rsid w:val="002C71FF"/>
    <w:rsid w:val="002D1C98"/>
    <w:rsid w:val="002E2068"/>
    <w:rsid w:val="002F6622"/>
    <w:rsid w:val="00305002"/>
    <w:rsid w:val="003102BE"/>
    <w:rsid w:val="00314B86"/>
    <w:rsid w:val="003211A0"/>
    <w:rsid w:val="00326AA1"/>
    <w:rsid w:val="00335B7F"/>
    <w:rsid w:val="00352680"/>
    <w:rsid w:val="0035437F"/>
    <w:rsid w:val="00355739"/>
    <w:rsid w:val="003708BB"/>
    <w:rsid w:val="00377B97"/>
    <w:rsid w:val="00380E59"/>
    <w:rsid w:val="003A2B5A"/>
    <w:rsid w:val="003A3CAA"/>
    <w:rsid w:val="003B1C6F"/>
    <w:rsid w:val="003B2358"/>
    <w:rsid w:val="003B522D"/>
    <w:rsid w:val="003C0A3A"/>
    <w:rsid w:val="003C26A4"/>
    <w:rsid w:val="003C53FC"/>
    <w:rsid w:val="003C7701"/>
    <w:rsid w:val="003D02E7"/>
    <w:rsid w:val="003D4F2B"/>
    <w:rsid w:val="003E4DBD"/>
    <w:rsid w:val="003F3304"/>
    <w:rsid w:val="00400B88"/>
    <w:rsid w:val="00400E20"/>
    <w:rsid w:val="004023E8"/>
    <w:rsid w:val="00403678"/>
    <w:rsid w:val="00411C49"/>
    <w:rsid w:val="0041560E"/>
    <w:rsid w:val="00427849"/>
    <w:rsid w:val="00450DC5"/>
    <w:rsid w:val="00452982"/>
    <w:rsid w:val="004535DD"/>
    <w:rsid w:val="00456360"/>
    <w:rsid w:val="00457C1D"/>
    <w:rsid w:val="004657EC"/>
    <w:rsid w:val="004767DD"/>
    <w:rsid w:val="00487503"/>
    <w:rsid w:val="00492776"/>
    <w:rsid w:val="004A3A3E"/>
    <w:rsid w:val="004A76D4"/>
    <w:rsid w:val="004B64A2"/>
    <w:rsid w:val="004C1BF8"/>
    <w:rsid w:val="004D3046"/>
    <w:rsid w:val="004D37F9"/>
    <w:rsid w:val="004F6F2D"/>
    <w:rsid w:val="00510F92"/>
    <w:rsid w:val="00511683"/>
    <w:rsid w:val="00514E49"/>
    <w:rsid w:val="00531425"/>
    <w:rsid w:val="00535D3E"/>
    <w:rsid w:val="0054116B"/>
    <w:rsid w:val="00552C71"/>
    <w:rsid w:val="00556381"/>
    <w:rsid w:val="00560E2F"/>
    <w:rsid w:val="00563BF1"/>
    <w:rsid w:val="005661EE"/>
    <w:rsid w:val="00591558"/>
    <w:rsid w:val="0059281C"/>
    <w:rsid w:val="005A37E8"/>
    <w:rsid w:val="005A657B"/>
    <w:rsid w:val="005A77B4"/>
    <w:rsid w:val="005B34BE"/>
    <w:rsid w:val="005B4351"/>
    <w:rsid w:val="005B7C53"/>
    <w:rsid w:val="005C53FD"/>
    <w:rsid w:val="005D092F"/>
    <w:rsid w:val="005D49D6"/>
    <w:rsid w:val="005E58DB"/>
    <w:rsid w:val="005E7BB3"/>
    <w:rsid w:val="00605686"/>
    <w:rsid w:val="006174CB"/>
    <w:rsid w:val="00621F4D"/>
    <w:rsid w:val="00632377"/>
    <w:rsid w:val="00634559"/>
    <w:rsid w:val="00641709"/>
    <w:rsid w:val="006438A0"/>
    <w:rsid w:val="006465AA"/>
    <w:rsid w:val="0065290B"/>
    <w:rsid w:val="00655761"/>
    <w:rsid w:val="0066215E"/>
    <w:rsid w:val="0066577F"/>
    <w:rsid w:val="006765D8"/>
    <w:rsid w:val="00686F2F"/>
    <w:rsid w:val="00697298"/>
    <w:rsid w:val="006B1E25"/>
    <w:rsid w:val="006B4737"/>
    <w:rsid w:val="006B7B39"/>
    <w:rsid w:val="006C2246"/>
    <w:rsid w:val="006C63CE"/>
    <w:rsid w:val="006D405C"/>
    <w:rsid w:val="006D7AAB"/>
    <w:rsid w:val="006E4551"/>
    <w:rsid w:val="006E5CD7"/>
    <w:rsid w:val="006F25C5"/>
    <w:rsid w:val="006F6C28"/>
    <w:rsid w:val="00711A0F"/>
    <w:rsid w:val="007121D5"/>
    <w:rsid w:val="00715C1B"/>
    <w:rsid w:val="00733B3F"/>
    <w:rsid w:val="00742DCD"/>
    <w:rsid w:val="00747148"/>
    <w:rsid w:val="00753562"/>
    <w:rsid w:val="00762958"/>
    <w:rsid w:val="00766DD7"/>
    <w:rsid w:val="007670C1"/>
    <w:rsid w:val="0077153C"/>
    <w:rsid w:val="00774991"/>
    <w:rsid w:val="00774C1C"/>
    <w:rsid w:val="007A2E7B"/>
    <w:rsid w:val="007A78EE"/>
    <w:rsid w:val="007B313A"/>
    <w:rsid w:val="007D67E8"/>
    <w:rsid w:val="007D7DCA"/>
    <w:rsid w:val="007E562F"/>
    <w:rsid w:val="007F1D7A"/>
    <w:rsid w:val="007F2672"/>
    <w:rsid w:val="007F3271"/>
    <w:rsid w:val="007F76BB"/>
    <w:rsid w:val="008008AE"/>
    <w:rsid w:val="00815BBE"/>
    <w:rsid w:val="00816301"/>
    <w:rsid w:val="00816554"/>
    <w:rsid w:val="0082008F"/>
    <w:rsid w:val="00823CF7"/>
    <w:rsid w:val="00835474"/>
    <w:rsid w:val="00843B2D"/>
    <w:rsid w:val="00844416"/>
    <w:rsid w:val="00845D10"/>
    <w:rsid w:val="0084782D"/>
    <w:rsid w:val="00860D08"/>
    <w:rsid w:val="00864796"/>
    <w:rsid w:val="00866311"/>
    <w:rsid w:val="00867CEA"/>
    <w:rsid w:val="0088134F"/>
    <w:rsid w:val="00886D22"/>
    <w:rsid w:val="00887FB2"/>
    <w:rsid w:val="00895724"/>
    <w:rsid w:val="00895AC6"/>
    <w:rsid w:val="008A505C"/>
    <w:rsid w:val="008B37B8"/>
    <w:rsid w:val="008B3A2E"/>
    <w:rsid w:val="008B49C6"/>
    <w:rsid w:val="008B69A2"/>
    <w:rsid w:val="008D00C0"/>
    <w:rsid w:val="008D4313"/>
    <w:rsid w:val="008D4CC6"/>
    <w:rsid w:val="008D576F"/>
    <w:rsid w:val="008D66A3"/>
    <w:rsid w:val="008E500C"/>
    <w:rsid w:val="008F49F2"/>
    <w:rsid w:val="0090284C"/>
    <w:rsid w:val="00903BF5"/>
    <w:rsid w:val="00906A0C"/>
    <w:rsid w:val="00912851"/>
    <w:rsid w:val="00912D3E"/>
    <w:rsid w:val="00913D0B"/>
    <w:rsid w:val="009209E7"/>
    <w:rsid w:val="00922E47"/>
    <w:rsid w:val="00946998"/>
    <w:rsid w:val="00951480"/>
    <w:rsid w:val="00966B19"/>
    <w:rsid w:val="009827CB"/>
    <w:rsid w:val="00985935"/>
    <w:rsid w:val="0098729D"/>
    <w:rsid w:val="009A39EF"/>
    <w:rsid w:val="009A612A"/>
    <w:rsid w:val="009B0AB5"/>
    <w:rsid w:val="009B188A"/>
    <w:rsid w:val="009C17D1"/>
    <w:rsid w:val="009D0913"/>
    <w:rsid w:val="009D0B88"/>
    <w:rsid w:val="009D1B75"/>
    <w:rsid w:val="009E7740"/>
    <w:rsid w:val="00A031F2"/>
    <w:rsid w:val="00A0496E"/>
    <w:rsid w:val="00A37B80"/>
    <w:rsid w:val="00A404AA"/>
    <w:rsid w:val="00A43EBC"/>
    <w:rsid w:val="00A514BA"/>
    <w:rsid w:val="00A56D58"/>
    <w:rsid w:val="00A616CC"/>
    <w:rsid w:val="00A73BD2"/>
    <w:rsid w:val="00A77C46"/>
    <w:rsid w:val="00A8636B"/>
    <w:rsid w:val="00AA0569"/>
    <w:rsid w:val="00AA2FA3"/>
    <w:rsid w:val="00AA5218"/>
    <w:rsid w:val="00AB2B91"/>
    <w:rsid w:val="00AB7937"/>
    <w:rsid w:val="00AC050F"/>
    <w:rsid w:val="00AC08EE"/>
    <w:rsid w:val="00AC1331"/>
    <w:rsid w:val="00AC1773"/>
    <w:rsid w:val="00AD0083"/>
    <w:rsid w:val="00AD025E"/>
    <w:rsid w:val="00AD451B"/>
    <w:rsid w:val="00AD4FAD"/>
    <w:rsid w:val="00AD548E"/>
    <w:rsid w:val="00AD57B6"/>
    <w:rsid w:val="00AE064D"/>
    <w:rsid w:val="00AE6668"/>
    <w:rsid w:val="00AF1A70"/>
    <w:rsid w:val="00AF3DF1"/>
    <w:rsid w:val="00B30096"/>
    <w:rsid w:val="00B31BF3"/>
    <w:rsid w:val="00B345A3"/>
    <w:rsid w:val="00B40931"/>
    <w:rsid w:val="00B4711C"/>
    <w:rsid w:val="00B47F81"/>
    <w:rsid w:val="00B5314F"/>
    <w:rsid w:val="00B57357"/>
    <w:rsid w:val="00B605BB"/>
    <w:rsid w:val="00B638A1"/>
    <w:rsid w:val="00B65EC1"/>
    <w:rsid w:val="00B66D88"/>
    <w:rsid w:val="00B670C0"/>
    <w:rsid w:val="00B67C7F"/>
    <w:rsid w:val="00B70D37"/>
    <w:rsid w:val="00B72432"/>
    <w:rsid w:val="00B8001C"/>
    <w:rsid w:val="00B81896"/>
    <w:rsid w:val="00B84E93"/>
    <w:rsid w:val="00BB2999"/>
    <w:rsid w:val="00BB7FC0"/>
    <w:rsid w:val="00BC0387"/>
    <w:rsid w:val="00BC3B6D"/>
    <w:rsid w:val="00BD0893"/>
    <w:rsid w:val="00BD6BBB"/>
    <w:rsid w:val="00BD7CED"/>
    <w:rsid w:val="00C06CBE"/>
    <w:rsid w:val="00C119A2"/>
    <w:rsid w:val="00C172ED"/>
    <w:rsid w:val="00C23154"/>
    <w:rsid w:val="00C2532B"/>
    <w:rsid w:val="00C4684B"/>
    <w:rsid w:val="00C46C79"/>
    <w:rsid w:val="00C47A7A"/>
    <w:rsid w:val="00C51DE1"/>
    <w:rsid w:val="00C60D7D"/>
    <w:rsid w:val="00C62492"/>
    <w:rsid w:val="00C6332D"/>
    <w:rsid w:val="00C64CF5"/>
    <w:rsid w:val="00C659CE"/>
    <w:rsid w:val="00C72F61"/>
    <w:rsid w:val="00C75DBB"/>
    <w:rsid w:val="00C81CB7"/>
    <w:rsid w:val="00C82127"/>
    <w:rsid w:val="00C83FCC"/>
    <w:rsid w:val="00C86A62"/>
    <w:rsid w:val="00C86DC4"/>
    <w:rsid w:val="00C92182"/>
    <w:rsid w:val="00C92A90"/>
    <w:rsid w:val="00CA3707"/>
    <w:rsid w:val="00CC539D"/>
    <w:rsid w:val="00CC688C"/>
    <w:rsid w:val="00CD0A4C"/>
    <w:rsid w:val="00CD6D8A"/>
    <w:rsid w:val="00CF0CB2"/>
    <w:rsid w:val="00CF1D53"/>
    <w:rsid w:val="00D00221"/>
    <w:rsid w:val="00D0727E"/>
    <w:rsid w:val="00D07841"/>
    <w:rsid w:val="00D113B1"/>
    <w:rsid w:val="00D14F67"/>
    <w:rsid w:val="00D30E8B"/>
    <w:rsid w:val="00D34A3F"/>
    <w:rsid w:val="00D37A08"/>
    <w:rsid w:val="00D446CD"/>
    <w:rsid w:val="00D450C3"/>
    <w:rsid w:val="00D503DE"/>
    <w:rsid w:val="00D553A1"/>
    <w:rsid w:val="00D72503"/>
    <w:rsid w:val="00D74089"/>
    <w:rsid w:val="00D7607F"/>
    <w:rsid w:val="00D8036F"/>
    <w:rsid w:val="00D81962"/>
    <w:rsid w:val="00D86450"/>
    <w:rsid w:val="00DA0CEB"/>
    <w:rsid w:val="00DA6653"/>
    <w:rsid w:val="00DB088E"/>
    <w:rsid w:val="00DC1DDE"/>
    <w:rsid w:val="00DC7E37"/>
    <w:rsid w:val="00DC7F4E"/>
    <w:rsid w:val="00DD110C"/>
    <w:rsid w:val="00DD6334"/>
    <w:rsid w:val="00DE03A3"/>
    <w:rsid w:val="00DE1DB1"/>
    <w:rsid w:val="00DF0E1D"/>
    <w:rsid w:val="00DF2DFD"/>
    <w:rsid w:val="00E02341"/>
    <w:rsid w:val="00E03E96"/>
    <w:rsid w:val="00E177BE"/>
    <w:rsid w:val="00E26457"/>
    <w:rsid w:val="00E3391B"/>
    <w:rsid w:val="00E3713B"/>
    <w:rsid w:val="00E40049"/>
    <w:rsid w:val="00E400EF"/>
    <w:rsid w:val="00E43C0F"/>
    <w:rsid w:val="00E50C70"/>
    <w:rsid w:val="00E5124A"/>
    <w:rsid w:val="00E52F29"/>
    <w:rsid w:val="00E56D09"/>
    <w:rsid w:val="00E6301B"/>
    <w:rsid w:val="00E6696E"/>
    <w:rsid w:val="00E82432"/>
    <w:rsid w:val="00E946B2"/>
    <w:rsid w:val="00E9539C"/>
    <w:rsid w:val="00EA020F"/>
    <w:rsid w:val="00EA0A83"/>
    <w:rsid w:val="00EB792B"/>
    <w:rsid w:val="00EC02BD"/>
    <w:rsid w:val="00EE058C"/>
    <w:rsid w:val="00EE1B09"/>
    <w:rsid w:val="00EE565E"/>
    <w:rsid w:val="00EE719E"/>
    <w:rsid w:val="00F1723B"/>
    <w:rsid w:val="00F24323"/>
    <w:rsid w:val="00F42365"/>
    <w:rsid w:val="00F47BF4"/>
    <w:rsid w:val="00F60386"/>
    <w:rsid w:val="00F60F04"/>
    <w:rsid w:val="00F65289"/>
    <w:rsid w:val="00F67779"/>
    <w:rsid w:val="00F73EC6"/>
    <w:rsid w:val="00F75696"/>
    <w:rsid w:val="00F76438"/>
    <w:rsid w:val="00F833E9"/>
    <w:rsid w:val="00FA0659"/>
    <w:rsid w:val="00FA1477"/>
    <w:rsid w:val="00FA63C6"/>
    <w:rsid w:val="00FB3ECC"/>
    <w:rsid w:val="00FC4ADA"/>
    <w:rsid w:val="00FE15A8"/>
    <w:rsid w:val="045E49BD"/>
    <w:rsid w:val="05E01F5E"/>
    <w:rsid w:val="07CD52E7"/>
    <w:rsid w:val="08A3056A"/>
    <w:rsid w:val="08DD09D6"/>
    <w:rsid w:val="09E22505"/>
    <w:rsid w:val="0A4B6BD0"/>
    <w:rsid w:val="0B242101"/>
    <w:rsid w:val="0B8356CD"/>
    <w:rsid w:val="107B2FAF"/>
    <w:rsid w:val="1179652D"/>
    <w:rsid w:val="118A3A4A"/>
    <w:rsid w:val="145A737F"/>
    <w:rsid w:val="15B96284"/>
    <w:rsid w:val="17575DF8"/>
    <w:rsid w:val="180513B0"/>
    <w:rsid w:val="1A254691"/>
    <w:rsid w:val="1B7E1BA5"/>
    <w:rsid w:val="215F608B"/>
    <w:rsid w:val="220B7F0B"/>
    <w:rsid w:val="23E218EF"/>
    <w:rsid w:val="271A002E"/>
    <w:rsid w:val="274801C5"/>
    <w:rsid w:val="27F31225"/>
    <w:rsid w:val="27FA4469"/>
    <w:rsid w:val="2AA607D0"/>
    <w:rsid w:val="2B786F0B"/>
    <w:rsid w:val="2C7C3EDF"/>
    <w:rsid w:val="2F2D14C0"/>
    <w:rsid w:val="2FDD284F"/>
    <w:rsid w:val="318F1FBE"/>
    <w:rsid w:val="362A2AD3"/>
    <w:rsid w:val="3BFD5637"/>
    <w:rsid w:val="3D5642D8"/>
    <w:rsid w:val="3F204868"/>
    <w:rsid w:val="403A1C8F"/>
    <w:rsid w:val="40CC0745"/>
    <w:rsid w:val="427A23FB"/>
    <w:rsid w:val="43F07C05"/>
    <w:rsid w:val="44982B4C"/>
    <w:rsid w:val="44B518E4"/>
    <w:rsid w:val="46E423B6"/>
    <w:rsid w:val="4CA54934"/>
    <w:rsid w:val="4EBD3AB9"/>
    <w:rsid w:val="4FE43F41"/>
    <w:rsid w:val="51427877"/>
    <w:rsid w:val="537C0A61"/>
    <w:rsid w:val="5488491F"/>
    <w:rsid w:val="549C486F"/>
    <w:rsid w:val="565A40D6"/>
    <w:rsid w:val="57085B4C"/>
    <w:rsid w:val="5725661C"/>
    <w:rsid w:val="57D83E10"/>
    <w:rsid w:val="59462FFB"/>
    <w:rsid w:val="5E3261FA"/>
    <w:rsid w:val="5F2B2A77"/>
    <w:rsid w:val="5F2F2FC2"/>
    <w:rsid w:val="5F936ACF"/>
    <w:rsid w:val="607D4825"/>
    <w:rsid w:val="60CE7B5E"/>
    <w:rsid w:val="6470717E"/>
    <w:rsid w:val="65A85576"/>
    <w:rsid w:val="6690494B"/>
    <w:rsid w:val="68CC52CB"/>
    <w:rsid w:val="6B930169"/>
    <w:rsid w:val="6C64426B"/>
    <w:rsid w:val="6D010798"/>
    <w:rsid w:val="6EF32C26"/>
    <w:rsid w:val="7294218D"/>
    <w:rsid w:val="736D10CE"/>
    <w:rsid w:val="74A0585D"/>
    <w:rsid w:val="75C17839"/>
    <w:rsid w:val="75CB06B8"/>
    <w:rsid w:val="77C318A3"/>
    <w:rsid w:val="79330A4E"/>
    <w:rsid w:val="79882CF8"/>
    <w:rsid w:val="79F71A7C"/>
    <w:rsid w:val="7BEF6F5A"/>
    <w:rsid w:val="7C291555"/>
    <w:rsid w:val="7D4C20DE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pPr>
      <w:jc w:val="both"/>
    </w:pPr>
    <w:rPr>
      <w:rFonts w:asciiTheme="minorHAnsi" w:hAnsiTheme="minorHAnsi" w:eastAsiaTheme="minorEastAsia" w:cstheme="minorBidi"/>
      <w:b/>
      <w:bCs/>
      <w:sz w:val="20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字符"/>
    <w:basedOn w:val="11"/>
    <w:link w:val="3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7">
    <w:name w:val="批注文字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主题 字符"/>
    <w:basedOn w:val="17"/>
    <w:link w:val="8"/>
    <w:semiHidden/>
    <w:qFormat/>
    <w:uiPriority w:val="99"/>
    <w:rPr>
      <w:rFonts w:ascii="Times New Roman" w:hAnsi="Times New Roman" w:eastAsia="宋体" w:cs="Times New Roman"/>
      <w:b/>
      <w:bCs/>
      <w:sz w:val="20"/>
      <w:szCs w:val="20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awspan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5"/>
  </customShpExts>
</s:customData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id_classification_euconfidential" value=""/>
  <element uid="cefbaa69-3bfa-4b56-8d22-6839cb7b06d0" value=""/>
</sisl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85E53-01CD-4B30-BC80-6791A9EB80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Takeda</Company>
  <Pages>1</Pages>
  <Words>525</Words>
  <Characters>615</Characters>
  <Lines>6</Lines>
  <Paragraphs>1</Paragraphs>
  <TotalTime>7</TotalTime>
  <ScaleCrop>false</ScaleCrop>
  <LinksUpToDate>false</LinksUpToDate>
  <CharactersWithSpaces>708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2023-05-11T01:48:00Z</dcterms:created>
  <dc:creator>Wang, Yuye</dc:creator>
  <cp:lastModifiedBy>admin</cp:lastModifiedBy>
  <cp:lastPrinted>2019-04-09T07:57:00Z</cp:lastPrinted>
  <dcterms:modified xsi:type="dcterms:W3CDTF">2024-06-07T08:19:46Z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c62f6033-bf84-480b-8fda-de3c8610436c</vt:lpwstr>
  </property>
  <property fmtid="{D5CDD505-2E9C-101B-9397-08002B2CF9AE}" pid="3" name="bjSaver">
    <vt:lpwstr>rPBuqioOQL96kjjFtTN6HdZKjO4JVndY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uid="id_classification_euconfidential" value="" /&gt;&lt;element uid="cefbaa69-3bfa-4b56-8d22-6839cb7b06d0" value="" /&gt;&lt;/sisl&gt;</vt:lpwstr>
  </property>
  <property fmtid="{D5CDD505-2E9C-101B-9397-08002B2CF9AE}" pid="6" name="bjDocumentSecurityLabel">
    <vt:lpwstr>Proprietary</vt:lpwstr>
  </property>
  <property fmtid="{D5CDD505-2E9C-101B-9397-08002B2CF9AE}" pid="7" name="MerckMetadataExchange">
    <vt:lpwstr>!$MRK@Proprietary-Footer-Left</vt:lpwstr>
  </property>
  <property fmtid="{D5CDD505-2E9C-101B-9397-08002B2CF9AE}" pid="8" name="_NewReviewCycle">
    <vt:lpwstr/>
  </property>
  <property fmtid="{D5CDD505-2E9C-101B-9397-08002B2CF9AE}" pid="9" name="KSOProductBuildVer">
    <vt:lpwstr>2052-12.1.0.16929</vt:lpwstr>
  </property>
  <property fmtid="{D5CDD505-2E9C-101B-9397-08002B2CF9AE}" pid="10" name="ICV">
    <vt:lpwstr>9FD01BA6114247589ECD62DA07F14015_13</vt:lpwstr>
  </property>
</Properties>
</file>